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D65" w:rsidRDefault="00C1401D">
      <w:pPr>
        <w:adjustRightInd/>
        <w:spacing w:line="354" w:lineRule="exact"/>
        <w:rPr>
          <w:rFonts w:ascii="ＭＳ 明朝" w:cs="Times New Roman"/>
        </w:rPr>
      </w:pPr>
      <w:r>
        <w:rPr>
          <w:rFonts w:ascii="ＭＳ 明朝" w:cs="Times New Roman"/>
          <w:noProof/>
        </w:rPr>
        <w:drawing>
          <wp:anchor distT="0" distB="0" distL="114300" distR="114300" simplePos="0" relativeHeight="251659776" behindDoc="0" locked="0" layoutInCell="1" allowOverlap="1" wp14:anchorId="0E776BC6" wp14:editId="166E3DA9">
            <wp:simplePos x="0" y="0"/>
            <wp:positionH relativeFrom="column">
              <wp:posOffset>4927600</wp:posOffset>
            </wp:positionH>
            <wp:positionV relativeFrom="paragraph">
              <wp:posOffset>80010</wp:posOffset>
            </wp:positionV>
            <wp:extent cx="904875" cy="361950"/>
            <wp:effectExtent l="0" t="0" r="9525"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ai01_03[1].gif"/>
                    <pic:cNvPicPr/>
                  </pic:nvPicPr>
                  <pic:blipFill>
                    <a:blip r:embed="rId7">
                      <a:extLst>
                        <a:ext uri="{28A0092B-C50C-407E-A947-70E740481C1C}">
                          <a14:useLocalDpi xmlns:a14="http://schemas.microsoft.com/office/drawing/2010/main" val="0"/>
                        </a:ext>
                      </a:extLst>
                    </a:blip>
                    <a:stretch>
                      <a:fillRect/>
                    </a:stretch>
                  </pic:blipFill>
                  <pic:spPr>
                    <a:xfrm>
                      <a:off x="0" y="0"/>
                      <a:ext cx="904875" cy="361950"/>
                    </a:xfrm>
                    <a:prstGeom prst="rect">
                      <a:avLst/>
                    </a:prstGeom>
                  </pic:spPr>
                </pic:pic>
              </a:graphicData>
            </a:graphic>
            <wp14:sizeRelH relativeFrom="page">
              <wp14:pctWidth>0</wp14:pctWidth>
            </wp14:sizeRelH>
            <wp14:sizeRelV relativeFrom="page">
              <wp14:pctHeight>0</wp14:pctHeight>
            </wp14:sizeRelV>
          </wp:anchor>
        </w:drawing>
      </w:r>
      <w:r w:rsidR="004D09AF">
        <w:rPr>
          <w:rFonts w:ascii="ＭＳ 明朝" w:eastAsia="HG丸ｺﾞｼｯｸM-PRO" w:cs="HG丸ｺﾞｼｯｸM-PRO" w:hint="eastAsia"/>
          <w:sz w:val="24"/>
          <w:szCs w:val="24"/>
        </w:rPr>
        <w:t>１学年第１時　「わたしのジャガイモ」支援プラン　　自己開示</w:t>
      </w:r>
    </w:p>
    <w:p w:rsidR="00553D65" w:rsidRDefault="004D09AF">
      <w:pPr>
        <w:adjustRightInd/>
        <w:rPr>
          <w:rFonts w:ascii="ＭＳ 明朝" w:cs="Times New Roman"/>
        </w:rPr>
      </w:pPr>
      <w:r>
        <w:rPr>
          <w:rFonts w:hint="eastAsia"/>
        </w:rPr>
        <w:t>【エクササイズ（ＥＸ）＆準備物】</w:t>
      </w:r>
    </w:p>
    <w:p w:rsidR="00553D65" w:rsidRDefault="004D09AF">
      <w:pPr>
        <w:adjustRightInd/>
        <w:rPr>
          <w:rFonts w:ascii="ＭＳ 明朝" w:cs="Times New Roman"/>
        </w:rPr>
      </w:pPr>
      <w:r>
        <w:rPr>
          <w:rFonts w:hint="eastAsia"/>
        </w:rPr>
        <w:t xml:space="preserve">　　ウォーミングアップ「モデリング」</w:t>
      </w:r>
      <w:r>
        <w:rPr>
          <w:rFonts w:cs="Times New Roman"/>
        </w:rPr>
        <w:t xml:space="preserve"> </w:t>
      </w:r>
      <w:r>
        <w:rPr>
          <w:rFonts w:hint="eastAsia"/>
        </w:rPr>
        <w:t>：じゃがいものかぶり物</w:t>
      </w:r>
    </w:p>
    <w:p w:rsidR="00553D65" w:rsidRDefault="004D09AF">
      <w:pPr>
        <w:adjustRightInd/>
        <w:rPr>
          <w:rFonts w:ascii="ＭＳ 明朝" w:cs="Times New Roman"/>
        </w:rPr>
      </w:pPr>
      <w:r>
        <w:rPr>
          <w:rFonts w:hint="eastAsia"/>
        </w:rPr>
        <w:t xml:space="preserve">　　メインＥＸ『わたしのじゃがいも』</w:t>
      </w:r>
      <w:r>
        <w:rPr>
          <w:rFonts w:cs="Times New Roman"/>
        </w:rPr>
        <w:t xml:space="preserve"> </w:t>
      </w:r>
      <w:r>
        <w:rPr>
          <w:rFonts w:hint="eastAsia"/>
        </w:rPr>
        <w:t>：男爵いも（人数分）</w:t>
      </w:r>
      <w:bookmarkStart w:id="0" w:name="_GoBack"/>
      <w:bookmarkEnd w:id="0"/>
    </w:p>
    <w:p w:rsidR="00553D65" w:rsidRDefault="00553D65">
      <w:pPr>
        <w:adjustRightInd/>
        <w:rPr>
          <w:rFonts w:ascii="ＭＳ 明朝" w:cs="Times New Roman"/>
        </w:rPr>
      </w:pPr>
    </w:p>
    <w:p w:rsidR="00553D65" w:rsidRDefault="004D09AF">
      <w:pPr>
        <w:adjustRightInd/>
        <w:rPr>
          <w:rFonts w:ascii="ＭＳ 明朝" w:cs="Times New Roman"/>
        </w:rPr>
      </w:pPr>
      <w:r>
        <w:rPr>
          <w:rFonts w:hint="eastAsia"/>
        </w:rPr>
        <w:t>【ねらい】</w:t>
      </w:r>
    </w:p>
    <w:p w:rsidR="00553D65" w:rsidRDefault="004D09AF">
      <w:pPr>
        <w:adjustRightInd/>
        <w:rPr>
          <w:rFonts w:ascii="ＭＳ 明朝" w:cs="Times New Roman"/>
        </w:rPr>
      </w:pPr>
      <w:r>
        <w:rPr>
          <w:rFonts w:hint="eastAsia"/>
        </w:rPr>
        <w:t xml:space="preserve">　中学校入学直後、希望と不安にあふれた子どもたちへの</w:t>
      </w:r>
      <w:r>
        <w:rPr>
          <w:rFonts w:ascii="ＭＳ 明朝" w:hint="eastAsia"/>
        </w:rPr>
        <w:t>人間関係プログラムの初披露である。</w:t>
      </w:r>
    </w:p>
    <w:p w:rsidR="00553D65" w:rsidRDefault="004D09AF">
      <w:pPr>
        <w:adjustRightInd/>
        <w:rPr>
          <w:rFonts w:ascii="ＭＳ 明朝" w:cs="Times New Roman"/>
        </w:rPr>
      </w:pPr>
      <w:r>
        <w:rPr>
          <w:rFonts w:hint="eastAsia"/>
        </w:rPr>
        <w:t>教員のモデリングを通じて、子どもたちに自己開示することの楽しさや心地よさを体験してもらう。じゃがいもになりきることにより、容易に自分自身の新たな個性を発見し、他者の個性に出会うことができる。</w:t>
      </w:r>
    </w:p>
    <w:p w:rsidR="00553D65" w:rsidRDefault="00553D65">
      <w:pPr>
        <w:adjustRightInd/>
        <w:rPr>
          <w:rFonts w:ascii="ＭＳ 明朝" w:cs="Times New Roman"/>
        </w:rPr>
      </w:pPr>
    </w:p>
    <w:p w:rsidR="00553D65" w:rsidRDefault="004D09AF">
      <w:pPr>
        <w:adjustRightInd/>
        <w:rPr>
          <w:rFonts w:ascii="ＭＳ 明朝" w:cs="Times New Roman"/>
        </w:rPr>
      </w:pPr>
      <w:r>
        <w:rPr>
          <w:rFonts w:hint="eastAsia"/>
        </w:rPr>
        <w:t>【概要】</w:t>
      </w:r>
    </w:p>
    <w:p w:rsidR="00553D65" w:rsidRDefault="004D09AF">
      <w:pPr>
        <w:adjustRightInd/>
        <w:rPr>
          <w:rFonts w:ascii="ＭＳ 明朝" w:cs="Times New Roman"/>
        </w:rPr>
      </w:pPr>
      <w:r>
        <w:rPr>
          <w:rFonts w:ascii="ＭＳ 明朝" w:hint="eastAsia"/>
        </w:rPr>
        <w:t xml:space="preserve">　教員のモデリングからスタートする。じゃがいものかぶり物をつけた二人の教員によるモデリングである。会話の内容は二人のじゃがいもの出会い。夢を語ったり趣味を語ったりする。自分に関する事実をしゃべる必要はない。あくまでもじゃがいもとして会話をする。じゃがいもをしっかり見つめ、観察をし、会話が始まる。子どもたちは何が始まったのかと、驚きを隠せない。しかし、配布された自分のじゃがいもを見つめ、語りはじめるじゃがいも（子ども）たちの個性は豊かだ。グループでの自己開示後、ナイスなじゃがいもさんに全員の前で語ってもらうのが良い。終了後、全員のじゃがいもを集め、ひとりずつ自分のじゃがいもを探してもらう。すると、不思議なことに、子どもたちは自分のじゃがいもを探し当てることができる。</w:t>
      </w:r>
    </w:p>
    <w:p w:rsidR="00553D65" w:rsidRDefault="00553D65">
      <w:pPr>
        <w:adjustRightInd/>
        <w:rPr>
          <w:rFonts w:ascii="ＭＳ 明朝" w:cs="Times New Roman"/>
        </w:rPr>
      </w:pPr>
    </w:p>
    <w:p w:rsidR="00553D65" w:rsidRDefault="004D09AF">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553D65">
        <w:tc>
          <w:tcPr>
            <w:tcW w:w="630" w:type="dxa"/>
            <w:tcBorders>
              <w:top w:val="single" w:sz="4" w:space="0" w:color="000000"/>
              <w:left w:val="single" w:sz="4" w:space="0" w:color="000000"/>
              <w:bottom w:val="sing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553D65">
        <w:tc>
          <w:tcPr>
            <w:tcW w:w="630" w:type="dxa"/>
            <w:tcBorders>
              <w:top w:val="single" w:sz="4" w:space="0" w:color="000000"/>
              <w:left w:val="single" w:sz="4" w:space="0" w:color="000000"/>
              <w:bottom w:val="single" w:sz="4" w:space="0" w:color="000000"/>
              <w:right w:val="single" w:sz="4" w:space="0" w:color="000000"/>
            </w:tcBorders>
          </w:tcPr>
          <w:p w:rsidR="00553D65" w:rsidRDefault="00806F87">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7728" behindDoc="0" locked="0" layoutInCell="0" allowOverlap="1">
                      <wp:simplePos x="0" y="0"/>
                      <wp:positionH relativeFrom="margin">
                        <wp:posOffset>66040</wp:posOffset>
                      </wp:positionH>
                      <wp:positionV relativeFrom="paragraph">
                        <wp:posOffset>2346960</wp:posOffset>
                      </wp:positionV>
                      <wp:extent cx="33147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D65" w:rsidRDefault="004D09A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pt;margin-top:184.8pt;width:26.1pt;height:96.7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" o:allowincell="f" filled="f" stroked="f">
                      <v:textbox style="layout-flow:vertical-ideographic" inset="2mm,2mm,2mm,2mm">
                        <w:txbxContent>
                          <w:p w:rsidR="00000000" w:rsidRDefault="004D09A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r>
              <w:rPr>
                <w:noProof/>
              </w:rPr>
              <mc:AlternateContent>
                <mc:Choice Requires="wps">
                  <w:drawing>
                    <wp:anchor distT="0" distB="0" distL="72000" distR="72000" simplePos="0" relativeHeight="251658752" behindDoc="0" locked="0" layoutInCell="0" allowOverlap="1">
                      <wp:simplePos x="0" y="0"/>
                      <wp:positionH relativeFrom="margin">
                        <wp:posOffset>66040</wp:posOffset>
                      </wp:positionH>
                      <wp:positionV relativeFrom="paragraph">
                        <wp:posOffset>64770</wp:posOffset>
                      </wp:positionV>
                      <wp:extent cx="331470" cy="14909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49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D65" w:rsidRDefault="004D09A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2pt;margin-top:5.1pt;width:26.1pt;height:117.4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" o:allowincell="f" filled="f" stroked="f">
                      <v:textbox style="layout-flow:vertical-ideographic" inset="2mm,2mm,2mm,2mm">
                        <w:txbxContent>
                          <w:p w:rsidR="00000000" w:rsidRDefault="004D09A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『わたしのじゃがいも』</w:t>
            </w: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教員二人のモデリングを通じてデモンストレーションを行う。</w:t>
            </w: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その内容（名前、ニックネーム、チャームポイント、</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 xml:space="preserve">　　　　　　　好きな食べ物、好きな色、家族構成、</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 xml:space="preserve">　　　　　　　好きな言葉、願い等）</w:t>
            </w: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例）「僕は、北海道生まれのジャガ夫さ。夢は、とてもお　　　　いしいポテトチップになることさ。・・・」</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 xml:space="preserve">　　　　　</w:t>
            </w:r>
            <w:r>
              <w:rPr>
                <w:rFonts w:hint="eastAsia"/>
                <w:sz w:val="18"/>
                <w:szCs w:val="18"/>
              </w:rPr>
              <w:t>＊かぶり物の画像はＨＰからダウンロードできます。</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①班に配られたじゃがいもを一つ手に取り、じゃがいもをしっかりと見つめながら、自己紹介を考える。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②班の中で、じゃがいもを見つめ、みんなに見せながら自己紹介をしていく。</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③班で選んだナイスな自己紹介をクラスで発表する。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④教卓に全員のじゃがいもを集める。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○教員どうしのモデリングの時に使用するじゃがいものかぶりもの一対</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○教員と子ども全員分の男爵いも（メークインだと判別しにくい。大きさや形が不揃いのものを選んだほうがよい。）</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○教員がしっかりとじゃがいもになりきる。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○教員が班の発表をよく観察し、感じたことを声に出して表現することで、自己開示を促進する雰囲気をつくっていく。</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tc>
      </w:tr>
      <w:tr w:rsidR="00553D65">
        <w:tc>
          <w:tcPr>
            <w:tcW w:w="630" w:type="dxa"/>
            <w:tcBorders>
              <w:top w:val="single" w:sz="4" w:space="0" w:color="000000"/>
              <w:left w:val="single" w:sz="4" w:space="0" w:color="000000"/>
              <w:bottom w:val="sing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553D65">
        <w:tc>
          <w:tcPr>
            <w:tcW w:w="630" w:type="dxa"/>
            <w:tcBorders>
              <w:top w:val="single" w:sz="4" w:space="0" w:color="000000"/>
              <w:left w:val="single" w:sz="4" w:space="0" w:color="000000"/>
              <w:bottom w:val="sing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⑤じゃがいものまわりに集まり自分のじゃがいもを探し出す。</w:t>
            </w:r>
          </w:p>
          <w:p w:rsidR="00362101" w:rsidRDefault="00362101">
            <w:pPr>
              <w:suppressAutoHyphens/>
              <w:kinsoku w:val="0"/>
              <w:wordWrap w:val="0"/>
              <w:autoSpaceDE w:val="0"/>
              <w:autoSpaceDN w:val="0"/>
              <w:spacing w:line="324" w:lineRule="atLeast"/>
              <w:ind w:left="524" w:hanging="524"/>
              <w:jc w:val="left"/>
              <w:rPr>
                <w:rFonts w:cs="Times New Roman"/>
              </w:rPr>
            </w:pPr>
          </w:p>
          <w:p w:rsidR="00553D65" w:rsidRDefault="004D09AF">
            <w:pPr>
              <w:suppressAutoHyphens/>
              <w:kinsoku w:val="0"/>
              <w:wordWrap w:val="0"/>
              <w:autoSpaceDE w:val="0"/>
              <w:autoSpaceDN w:val="0"/>
              <w:spacing w:line="324" w:lineRule="atLeast"/>
              <w:ind w:left="524" w:hanging="524"/>
              <w:jc w:val="left"/>
              <w:rPr>
                <w:rFonts w:ascii="ＭＳ 明朝" w:cs="Times New Roman"/>
              </w:rPr>
            </w:pPr>
            <w:r>
              <w:rPr>
                <w:rFonts w:cs="Times New Roman"/>
              </w:rPr>
              <w:t xml:space="preserve">   </w:t>
            </w:r>
            <w:r>
              <w:rPr>
                <w:rFonts w:hint="eastAsia"/>
              </w:rPr>
              <w:t>（まれに、自分のじゃがいもを発見できない場合があるので、仲間が協力したり、教員が支援を入れる。）</w:t>
            </w:r>
          </w:p>
        </w:tc>
        <w:tc>
          <w:tcPr>
            <w:tcW w:w="2520"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○同時にあつまると教卓のまわりが混乱する場合があるので、班の順で探すなどの工夫をこらす。</w:t>
            </w:r>
          </w:p>
        </w:tc>
      </w:tr>
      <w:tr w:rsidR="00553D65">
        <w:tc>
          <w:tcPr>
            <w:tcW w:w="630" w:type="dxa"/>
            <w:tcBorders>
              <w:top w:val="single" w:sz="4" w:space="0" w:color="000000"/>
              <w:left w:val="single" w:sz="4" w:space="0" w:color="000000"/>
              <w:bottom w:val="double" w:sz="4" w:space="0" w:color="000000"/>
              <w:right w:val="single" w:sz="4" w:space="0" w:color="000000"/>
            </w:tcBorders>
          </w:tcPr>
          <w:p w:rsidR="00553D65" w:rsidRDefault="00806F87">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6704" behindDoc="0" locked="0" layoutInCell="0" allowOverlap="1">
                      <wp:simplePos x="0" y="0"/>
                      <wp:positionH relativeFrom="margin">
                        <wp:posOffset>50800</wp:posOffset>
                      </wp:positionH>
                      <wp:positionV relativeFrom="paragraph">
                        <wp:posOffset>1270</wp:posOffset>
                      </wp:positionV>
                      <wp:extent cx="365760" cy="19050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D65" w:rsidRDefault="004D09A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4pt;margin-top:.1pt;width:28.8pt;height:150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" o:allowincell="f" filled="f" stroked="f">
                      <v:textbox style="layout-flow:vertical-ideographic" inset="2mm,2mm,2mm,2mm">
                        <w:txbxContent>
                          <w:p w:rsidR="00000000" w:rsidRDefault="004D09AF">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ふりかえり・シェアリング</w:t>
                            </w:r>
                          </w:p>
                        </w:txbxContent>
                      </v:textbox>
                      <w10:wrap anchorx="margin"/>
                    </v:shape>
                  </w:pict>
                </mc:Fallback>
              </mc:AlternateConten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553D6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doub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①自分のじゃがいもを見つけたら、班にもどり、じゃがいもを真ん中に置いて、気づいたことを交流する。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②ふりかえり用紙に記入する。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③全体でシェアリングする。</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④教員からのフィードバックを行う。</w:t>
            </w:r>
          </w:p>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⑤じゃがいもは子どもたちへのプレゼント</w:t>
            </w:r>
          </w:p>
          <w:p w:rsidR="00553D65" w:rsidRDefault="00553D65">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double" w:sz="4" w:space="0" w:color="000000"/>
              <w:right w:val="single" w:sz="4" w:space="0" w:color="000000"/>
            </w:tcBorders>
          </w:tcPr>
          <w:p w:rsidR="00553D65" w:rsidRDefault="00553D65">
            <w:pPr>
              <w:suppressAutoHyphens/>
              <w:kinsoku w:val="0"/>
              <w:wordWrap w:val="0"/>
              <w:autoSpaceDE w:val="0"/>
              <w:autoSpaceDN w:val="0"/>
              <w:spacing w:line="324" w:lineRule="atLeast"/>
              <w:jc w:val="left"/>
              <w:rPr>
                <w:rFonts w:ascii="ＭＳ 明朝" w:cs="Times New Roman"/>
              </w:rPr>
            </w:pP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shd w:val="pct30" w:color="000000" w:fill="auto"/>
              </w:rPr>
              <w:t>フィードバックの視点</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・自分の個性に新たに気づいたこと。</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・仲間の個性への新しい発見。</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・じゃがいもになりきるということ自体が、自分の自己開示になっている。</w:t>
            </w:r>
          </w:p>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・子どもたちが自分のじゃがいもを発見できたことの喜び　等。</w:t>
            </w:r>
          </w:p>
        </w:tc>
      </w:tr>
    </w:tbl>
    <w:p w:rsidR="00553D65" w:rsidRDefault="004D09AF">
      <w:pPr>
        <w:adjustRightInd/>
        <w:rPr>
          <w:rFonts w:ascii="ＭＳ 明朝" w:cs="Times New Roman"/>
        </w:rPr>
      </w:pPr>
      <w:r>
        <w:rPr>
          <w:rFonts w:cs="Times New Roman"/>
        </w:rPr>
        <w:t xml:space="preserve"> </w:t>
      </w:r>
      <w:r>
        <w:rPr>
          <w:rFonts w:hint="eastAsia"/>
        </w:rPr>
        <w:t>〔参考文献〕</w:t>
      </w:r>
      <w:r>
        <w:rPr>
          <w:rFonts w:cs="Times New Roman"/>
        </w:rPr>
        <w:t xml:space="preserve">    </w:t>
      </w:r>
      <w:r>
        <w:rPr>
          <w:rFonts w:hint="eastAsia"/>
        </w:rPr>
        <w:t>『人権のための教育』ラルフ・ペットマン著</w:t>
      </w:r>
      <w:r>
        <w:rPr>
          <w:rFonts w:cs="Times New Roman"/>
        </w:rPr>
        <w:t xml:space="preserve"> </w:t>
      </w:r>
      <w:r>
        <w:rPr>
          <w:rFonts w:hint="eastAsia"/>
        </w:rPr>
        <w:t>福田弘訳</w:t>
      </w:r>
      <w:r>
        <w:rPr>
          <w:rFonts w:cs="Times New Roman"/>
        </w:rPr>
        <w:t xml:space="preserve"> </w:t>
      </w:r>
      <w:r>
        <w:rPr>
          <w:rFonts w:hint="eastAsia"/>
        </w:rPr>
        <w:t>明石書店</w:t>
      </w:r>
    </w:p>
    <w:p w:rsidR="00553D65" w:rsidRDefault="004D09AF">
      <w:pPr>
        <w:adjustRightInd/>
        <w:rPr>
          <w:rFonts w:ascii="ＭＳ 明朝" w:cs="Times New Roman"/>
        </w:rPr>
      </w:pPr>
      <w:r>
        <w:rPr>
          <w:rFonts w:cs="Times New Roman"/>
        </w:rPr>
        <w:t xml:space="preserve">     </w:t>
      </w:r>
      <w:r>
        <w:rPr>
          <w:rFonts w:hint="eastAsia"/>
        </w:rPr>
        <w:t xml:space="preserve">　　　　　　「みんなちがってみんないい」國分康孝監修　</w:t>
      </w:r>
    </w:p>
    <w:p w:rsidR="00553D65" w:rsidRDefault="004D09AF">
      <w:pPr>
        <w:adjustRightInd/>
        <w:rPr>
          <w:rFonts w:ascii="ＭＳ 明朝" w:cs="Times New Roman"/>
        </w:rPr>
      </w:pPr>
      <w:r>
        <w:rPr>
          <w:rFonts w:cs="Times New Roman"/>
        </w:rPr>
        <w:t xml:space="preserve">                                </w:t>
      </w:r>
      <w:r>
        <w:rPr>
          <w:rFonts w:hint="eastAsia"/>
        </w:rPr>
        <w:t>『エンカウンターで学級が変わる　中学校２』図書文化社</w:t>
      </w:r>
    </w:p>
    <w:p w:rsidR="00553D65" w:rsidRDefault="004D09AF">
      <w:pPr>
        <w:adjustRightInd/>
        <w:rPr>
          <w:rFonts w:ascii="ＭＳ 明朝" w:cs="Times New Roman"/>
        </w:rPr>
      </w:pPr>
      <w:r>
        <w:rPr>
          <w:rFonts w:hint="eastAsia"/>
        </w:rPr>
        <w:t>【ポイント】</w:t>
      </w:r>
    </w:p>
    <w:p w:rsidR="00553D65" w:rsidRDefault="004D09AF">
      <w:pPr>
        <w:adjustRightInd/>
        <w:rPr>
          <w:rFonts w:ascii="ＭＳ 明朝" w:cs="Times New Roman"/>
        </w:rPr>
      </w:pPr>
      <w:r>
        <w:rPr>
          <w:rFonts w:hint="eastAsia"/>
        </w:rPr>
        <w:t xml:space="preserve">　じゃがいもに自分を投影したものを開示することで、自己開示のハードルを低く設定している。しかし、自分を投影するという作業は、普通に自己開示をするよりは個性があふれ出るので、想像以上におもしろい展開になる。教員はモデリングにおいて、絶対に恥ずかしがってはいけない。教員自身の自己開示のためのモデリングが重要なのである。</w:t>
      </w:r>
    </w:p>
    <w:p w:rsidR="00553D65" w:rsidRDefault="004D09AF">
      <w:pPr>
        <w:adjustRightInd/>
        <w:rPr>
          <w:rFonts w:ascii="ＭＳ 明朝" w:cs="Times New Roman"/>
        </w:rPr>
      </w:pPr>
      <w:r>
        <w:rPr>
          <w:rFonts w:cs="Times New Roman"/>
        </w:rPr>
        <w:t xml:space="preserve">             </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553D65">
        <w:tc>
          <w:tcPr>
            <w:tcW w:w="913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553D65">
        <w:tc>
          <w:tcPr>
            <w:tcW w:w="913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ind w:left="210" w:hanging="210"/>
              <w:jc w:val="left"/>
              <w:rPr>
                <w:rFonts w:ascii="ＭＳ 明朝" w:cs="Times New Roman"/>
              </w:rPr>
            </w:pPr>
            <w:r>
              <w:rPr>
                <w:rFonts w:hint="eastAsia"/>
              </w:rPr>
              <w:t>・じゃがいもになりきって自己紹介するのは緊張したけど、できてよかった。同じ班の人はいろいろな夢を言っていておもしろかった。</w:t>
            </w:r>
          </w:p>
          <w:p w:rsidR="00553D65" w:rsidRDefault="004D09AF">
            <w:pPr>
              <w:suppressAutoHyphens/>
              <w:kinsoku w:val="0"/>
              <w:wordWrap w:val="0"/>
              <w:autoSpaceDE w:val="0"/>
              <w:autoSpaceDN w:val="0"/>
              <w:spacing w:line="324" w:lineRule="atLeast"/>
              <w:ind w:left="210" w:hanging="210"/>
              <w:jc w:val="left"/>
              <w:rPr>
                <w:rFonts w:ascii="ＭＳ 明朝" w:cs="Times New Roman"/>
              </w:rPr>
            </w:pPr>
            <w:r>
              <w:rPr>
                <w:rFonts w:hint="eastAsia"/>
              </w:rPr>
              <w:t>・じゃがいもの特徴を探すのはすごく楽しかった。世界に同じ形のじゃがいもがひとつもないから、自分のじゃがいもは大切に食べたい。</w:t>
            </w:r>
          </w:p>
          <w:p w:rsidR="00553D65" w:rsidRDefault="004D09AF">
            <w:pPr>
              <w:suppressAutoHyphens/>
              <w:kinsoku w:val="0"/>
              <w:wordWrap w:val="0"/>
              <w:autoSpaceDE w:val="0"/>
              <w:autoSpaceDN w:val="0"/>
              <w:spacing w:line="324" w:lineRule="atLeast"/>
              <w:jc w:val="left"/>
              <w:rPr>
                <w:rFonts w:ascii="ＭＳ 明朝" w:cs="Times New Roman"/>
              </w:rPr>
            </w:pPr>
            <w:r>
              <w:rPr>
                <w:rFonts w:ascii="ＭＳ 明朝" w:hint="eastAsia"/>
              </w:rPr>
              <w:t>・じゃがいもと同じように、観察したら友達のいいところがわかるという発見があった。</w:t>
            </w:r>
          </w:p>
        </w:tc>
      </w:tr>
    </w:tbl>
    <w:p w:rsidR="00553D65" w:rsidRDefault="00553D65">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553D65">
        <w:tc>
          <w:tcPr>
            <w:tcW w:w="913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553D65">
        <w:tc>
          <w:tcPr>
            <w:tcW w:w="9135" w:type="dxa"/>
            <w:tcBorders>
              <w:top w:val="single" w:sz="4" w:space="0" w:color="000000"/>
              <w:left w:val="single" w:sz="4" w:space="0" w:color="000000"/>
              <w:bottom w:val="single" w:sz="4" w:space="0" w:color="000000"/>
              <w:right w:val="single" w:sz="4" w:space="0" w:color="000000"/>
            </w:tcBorders>
          </w:tcPr>
          <w:p w:rsidR="00553D65" w:rsidRDefault="004D09AF">
            <w:pPr>
              <w:suppressAutoHyphens/>
              <w:kinsoku w:val="0"/>
              <w:wordWrap w:val="0"/>
              <w:autoSpaceDE w:val="0"/>
              <w:autoSpaceDN w:val="0"/>
              <w:spacing w:line="324" w:lineRule="atLeast"/>
              <w:jc w:val="left"/>
              <w:rPr>
                <w:rFonts w:ascii="ＭＳ 明朝" w:cs="Times New Roman"/>
              </w:rPr>
            </w:pPr>
            <w:r>
              <w:rPr>
                <w:rFonts w:hint="eastAsia"/>
              </w:rPr>
              <w:t>・先生方のじゃがいもが登場したときの子どもたちの表情・空気の流れの変化には驚きました。恥ずかしがったりしている生徒、どうしようかな…と困っている生徒などいろいろな生徒の姿を見ることができたと思います。この授業に取り組んでからは、班活動で会話が飛び交うような状態になりました。終わりの反省会なども、活発に意見交換できるようになりました。「じゃがいもになりきる」というだけの授業なのですが、このエクササイズの力というものを実感することができました。じゃがいもを家にもって帰って大事に育てるという子どももいて、じゃがいもをいとおしそうに見つめる子どもたちの眼が印象的でした。</w:t>
            </w:r>
          </w:p>
        </w:tc>
      </w:tr>
    </w:tbl>
    <w:p w:rsidR="00553D65" w:rsidRDefault="00553D65">
      <w:pPr>
        <w:adjustRightInd/>
        <w:rPr>
          <w:rFonts w:ascii="ＭＳ 明朝" w:cs="Times New Roman"/>
        </w:rPr>
      </w:pPr>
    </w:p>
    <w:p w:rsidR="00553D65" w:rsidRDefault="004D09AF">
      <w:pPr>
        <w:adjustRightInd/>
        <w:rPr>
          <w:rFonts w:ascii="ＭＳ 明朝" w:cs="Times New Roman"/>
        </w:rPr>
      </w:pPr>
      <w:r>
        <w:rPr>
          <w:rFonts w:hint="eastAsia"/>
        </w:rPr>
        <w:t xml:space="preserve">＊道徳の内容項目との関連：　</w:t>
      </w:r>
      <w:r>
        <w:rPr>
          <w:rFonts w:cs="Times New Roman"/>
        </w:rPr>
        <w:t>1-</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 xml:space="preserve">向上心・個性の伸張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信頼友情</w:t>
      </w:r>
    </w:p>
    <w:p w:rsidR="004D09AF" w:rsidRDefault="004D09AF">
      <w:pPr>
        <w:wordWrap w:val="0"/>
        <w:adjustRightInd/>
        <w:jc w:val="right"/>
        <w:rPr>
          <w:rFonts w:ascii="ＭＳ 明朝" w:cs="Times New Roman"/>
        </w:rPr>
      </w:pPr>
      <w:r>
        <w:rPr>
          <w:rFonts w:hint="eastAsia"/>
        </w:rPr>
        <w:t>（担当：山本　良子）</w:t>
      </w:r>
    </w:p>
    <w:sectPr w:rsidR="004D09AF">
      <w:type w:val="continuous"/>
      <w:pgSz w:w="11906" w:h="16838"/>
      <w:pgMar w:top="1134" w:right="1304" w:bottom="1134" w:left="1360" w:header="720" w:footer="720" w:gutter="0"/>
      <w:pgNumType w:start="23"/>
      <w:cols w:space="720"/>
      <w:noEndnote/>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163" w:rsidRDefault="00CC5163">
      <w:r>
        <w:separator/>
      </w:r>
    </w:p>
  </w:endnote>
  <w:endnote w:type="continuationSeparator" w:id="0">
    <w:p w:rsidR="00CC5163" w:rsidRDefault="00CC5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163" w:rsidRDefault="00CC5163">
      <w:r>
        <w:rPr>
          <w:rFonts w:ascii="ＭＳ 明朝" w:cs="Times New Roman"/>
          <w:color w:val="auto"/>
          <w:sz w:val="2"/>
          <w:szCs w:val="2"/>
        </w:rPr>
        <w:continuationSeparator/>
      </w:r>
    </w:p>
  </w:footnote>
  <w:footnote w:type="continuationSeparator" w:id="0">
    <w:p w:rsidR="00CC5163" w:rsidRDefault="00CC5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7"/>
    <w:rsid w:val="001332DE"/>
    <w:rsid w:val="00362101"/>
    <w:rsid w:val="004D09AF"/>
    <w:rsid w:val="00553D65"/>
    <w:rsid w:val="00806F87"/>
    <w:rsid w:val="00A771A6"/>
    <w:rsid w:val="00C1401D"/>
    <w:rsid w:val="00CC5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40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1401D"/>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40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1401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357</Words>
  <Characters>2037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2015-10-12T11:04:00Z</cp:lastPrinted>
  <dcterms:created xsi:type="dcterms:W3CDTF">2015-11-26T21:39:00Z</dcterms:created>
  <dcterms:modified xsi:type="dcterms:W3CDTF">2016-01-02T10:45:00Z</dcterms:modified>
</cp:coreProperties>
</file>